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7" w:rsidRDefault="00683267">
      <w:pPr>
        <w:rPr>
          <w:sz w:val="18"/>
        </w:rPr>
      </w:pPr>
    </w:p>
    <w:p w:rsidR="00683267" w:rsidRDefault="00683267">
      <w:pPr>
        <w:rPr>
          <w:sz w:val="18"/>
        </w:rPr>
      </w:pPr>
    </w:p>
    <w:tbl>
      <w:tblPr>
        <w:tblW w:w="0" w:type="auto"/>
        <w:tblInd w:w="-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879"/>
        <w:gridCol w:w="725"/>
        <w:gridCol w:w="842"/>
        <w:gridCol w:w="843"/>
        <w:gridCol w:w="1779"/>
        <w:gridCol w:w="203"/>
        <w:gridCol w:w="569"/>
        <w:gridCol w:w="175"/>
        <w:gridCol w:w="567"/>
        <w:gridCol w:w="992"/>
        <w:gridCol w:w="1135"/>
        <w:gridCol w:w="566"/>
        <w:gridCol w:w="534"/>
        <w:gridCol w:w="1091"/>
        <w:gridCol w:w="184"/>
        <w:gridCol w:w="2269"/>
        <w:gridCol w:w="2600"/>
        <w:gridCol w:w="143"/>
      </w:tblGrid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  <w:r w:rsidR="002F2CF5">
              <w:rPr>
                <w:b/>
                <w:color w:val="0000FF"/>
                <w:sz w:val="18"/>
                <w:lang w:val="nl-NL"/>
              </w:rPr>
              <w:t>Pieterman 5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2F2CF5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  <w:proofErr w:type="spellStart"/>
            <w:r w:rsidR="00E95299" w:rsidRPr="002F2CF5">
              <w:rPr>
                <w:b/>
                <w:color w:val="0000FF"/>
                <w:sz w:val="18"/>
              </w:rPr>
              <w:t>Liga</w:t>
            </w:r>
            <w:proofErr w:type="spellEnd"/>
            <w:r w:rsidR="00E95299" w:rsidRPr="002F2CF5">
              <w:rPr>
                <w:b/>
                <w:color w:val="0000FF"/>
                <w:sz w:val="18"/>
              </w:rPr>
              <w:t xml:space="preserve"> 1</w:t>
            </w:r>
            <w:r w:rsidR="002F2CF5" w:rsidRPr="002F2CF5">
              <w:rPr>
                <w:b/>
                <w:color w:val="0000FF"/>
                <w:sz w:val="18"/>
              </w:rPr>
              <w:t>B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2F2CF5" w:rsidRDefault="002F2CF5">
            <w:pPr>
              <w:snapToGrid w:val="0"/>
              <w:rPr>
                <w:color w:val="0000FF"/>
                <w:sz w:val="18"/>
              </w:rPr>
            </w:pPr>
            <w:proofErr w:type="spellStart"/>
            <w:r>
              <w:rPr>
                <w:color w:val="0000FF"/>
                <w:sz w:val="18"/>
              </w:rPr>
              <w:t>Kleintje</w:t>
            </w:r>
            <w:proofErr w:type="spellEnd"/>
            <w:r>
              <w:rPr>
                <w:color w:val="0000FF"/>
                <w:sz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</w:rPr>
              <w:t>beloofd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2F2CF5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color w:val="0000FF"/>
                <w:sz w:val="18"/>
              </w:rPr>
              <w:t>Kleintje</w:t>
            </w:r>
            <w:proofErr w:type="spellEnd"/>
            <w:r>
              <w:rPr>
                <w:color w:val="0000FF"/>
                <w:sz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</w:rPr>
              <w:t>beloofd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LIDNUMMER:   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2F2CF5" w:rsidP="002F2CF5">
            <w:pPr>
              <w:snapToGrid w:val="0"/>
              <w:rPr>
                <w:color w:val="0000FF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2F2CF5">
              <w:rPr>
                <w:color w:val="0000FF"/>
              </w:rPr>
              <w:t>Treesje</w:t>
            </w:r>
            <w:proofErr w:type="spellEnd"/>
            <w:r w:rsidRPr="002F2CF5">
              <w:rPr>
                <w:color w:val="0000FF"/>
              </w:rPr>
              <w:t xml:space="preserve"> </w:t>
            </w:r>
            <w:proofErr w:type="spellStart"/>
            <w:r w:rsidRPr="002F2CF5">
              <w:rPr>
                <w:color w:val="0000FF"/>
              </w:rPr>
              <w:t>Raemaekers</w:t>
            </w:r>
            <w:proofErr w:type="spellEnd"/>
            <w:r w:rsidRPr="002F2CF5">
              <w:rPr>
                <w:color w:val="0000FF"/>
              </w:rPr>
              <w:t xml:space="preserve"> 50028</w:t>
            </w:r>
          </w:p>
          <w:p w:rsidR="002F2CF5" w:rsidRDefault="002F2CF5" w:rsidP="002F2CF5">
            <w:pPr>
              <w:snapToGrid w:val="0"/>
              <w:rPr>
                <w:sz w:val="18"/>
              </w:rPr>
            </w:pPr>
            <w:r w:rsidRPr="002F2CF5">
              <w:rPr>
                <w:color w:val="0000FF"/>
              </w:rPr>
              <w:t xml:space="preserve">  Hubert Verbeke       20566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 w:rsidP="0049481B">
            <w:pPr>
              <w:snapToGrid w:val="0"/>
              <w:jc w:val="center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>2</w:t>
            </w:r>
            <w:r w:rsidRPr="005C328F">
              <w:rPr>
                <w:color w:val="0000FF"/>
                <w:sz w:val="18"/>
                <w:vertAlign w:val="superscript"/>
                <w:lang w:val="nl-NL"/>
              </w:rPr>
              <w:t>de</w:t>
            </w:r>
            <w:r w:rsidRPr="005C328F">
              <w:rPr>
                <w:color w:val="0000FF"/>
                <w:sz w:val="18"/>
                <w:lang w:val="nl-NL"/>
              </w:rPr>
              <w:t xml:space="preserve"> hand 15-18 </w:t>
            </w:r>
            <w:proofErr w:type="spellStart"/>
            <w:r w:rsidRPr="005C328F">
              <w:rPr>
                <w:color w:val="0000FF"/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>4</w:t>
            </w:r>
            <w:r w:rsidRPr="005C328F">
              <w:rPr>
                <w:color w:val="0000FF"/>
                <w:sz w:val="18"/>
                <w:vertAlign w:val="superscript"/>
                <w:lang w:val="nl-NL"/>
              </w:rPr>
              <w:t>de</w:t>
            </w:r>
            <w:r w:rsidRPr="005C328F">
              <w:rPr>
                <w:color w:val="0000FF"/>
                <w:sz w:val="18"/>
                <w:lang w:val="nl-NL"/>
              </w:rPr>
              <w:t xml:space="preserve"> hand</w:t>
            </w:r>
            <w:r w:rsidR="00532327" w:rsidRPr="005C328F">
              <w:rPr>
                <w:color w:val="0000FF"/>
                <w:sz w:val="18"/>
                <w:lang w:val="nl-NL"/>
              </w:rPr>
              <w:t xml:space="preserve"> 12-14 </w:t>
            </w:r>
            <w:proofErr w:type="spellStart"/>
            <w:r w:rsidR="00532327" w:rsidRPr="005C328F">
              <w:rPr>
                <w:color w:val="0000FF"/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F079D4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 xml:space="preserve">5 </w:t>
            </w:r>
            <w:r w:rsidR="006D0A02" w:rsidRPr="005C328F">
              <w:rPr>
                <w:color w:val="0000FF"/>
                <w:sz w:val="18"/>
                <w:lang w:val="nl-NL"/>
              </w:rPr>
              <w:t xml:space="preserve">Kaart Hoog - </w:t>
            </w:r>
            <w:r w:rsidR="0049481B" w:rsidRPr="005C328F">
              <w:rPr>
                <w:rFonts w:ascii="Symbol" w:hAnsi="Symbol"/>
                <w:color w:val="0000FF"/>
                <w:sz w:val="18"/>
              </w:rPr>
              <w:t></w:t>
            </w:r>
            <w:r w:rsidR="006D0A02" w:rsidRPr="005C328F">
              <w:rPr>
                <w:color w:val="0000FF"/>
                <w:sz w:val="18"/>
                <w:lang w:val="nl-NL"/>
              </w:rPr>
              <w:t xml:space="preserve"> </w:t>
            </w:r>
            <w:r w:rsidR="0049481B" w:rsidRPr="005C328F">
              <w:rPr>
                <w:color w:val="0000FF"/>
                <w:sz w:val="18"/>
                <w:lang w:val="nl-NL"/>
              </w:rPr>
              <w:t xml:space="preserve">van </w:t>
            </w:r>
            <w:r w:rsidR="006D0A02" w:rsidRPr="005C328F">
              <w:rPr>
                <w:color w:val="0000FF"/>
                <w:sz w:val="18"/>
                <w:lang w:val="nl-NL"/>
              </w:rPr>
              <w:t>4</w:t>
            </w:r>
            <w:r w:rsidR="0049481B" w:rsidRPr="005C328F">
              <w:rPr>
                <w:color w:val="0000FF"/>
                <w:sz w:val="18"/>
                <w:lang w:val="nl-NL"/>
              </w:rPr>
              <w:t xml:space="preserve"> (</w:t>
            </w:r>
            <w:proofErr w:type="spellStart"/>
            <w:r w:rsidR="0049481B" w:rsidRPr="005C328F">
              <w:rPr>
                <w:color w:val="0000FF"/>
                <w:sz w:val="18"/>
                <w:lang w:val="nl-NL"/>
              </w:rPr>
              <w:t>igv</w:t>
            </w:r>
            <w:proofErr w:type="spellEnd"/>
            <w:r w:rsidR="0049481B" w:rsidRPr="005C328F">
              <w:rPr>
                <w:color w:val="0000FF"/>
                <w:sz w:val="18"/>
                <w:lang w:val="nl-NL"/>
              </w:rPr>
              <w:t xml:space="preserve"> 4 ♣ en 4 </w:t>
            </w:r>
            <w:r w:rsidR="0049481B" w:rsidRPr="005C328F">
              <w:rPr>
                <w:rFonts w:ascii="Symbol" w:hAnsi="Symbol"/>
                <w:color w:val="0000FF"/>
                <w:sz w:val="18"/>
              </w:rPr>
              <w:t></w:t>
            </w:r>
            <w:r w:rsidR="0049481B" w:rsidRPr="005C328F">
              <w:rPr>
                <w:rFonts w:ascii="Symbol" w:hAnsi="Symbol"/>
                <w:color w:val="0000FF"/>
                <w:sz w:val="18"/>
              </w:rPr>
              <w:t></w:t>
            </w:r>
            <w:r w:rsidR="0049481B" w:rsidRPr="005C328F">
              <w:rPr>
                <w:color w:val="0000FF"/>
                <w:sz w:val="18"/>
                <w:lang w:val="nl-NL"/>
              </w:rPr>
              <w:t>wordt 1 ♣ geopend)</w:t>
            </w: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2F2CF5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>Muiderberg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</w:rPr>
            </w:pPr>
            <w:r w:rsidRPr="005C328F">
              <w:rPr>
                <w:color w:val="0000FF"/>
                <w:sz w:val="18"/>
                <w:lang w:val="nl-NL"/>
              </w:rPr>
              <w:t>2</w:t>
            </w:r>
            <w:r w:rsidRPr="005C328F">
              <w:rPr>
                <w:rFonts w:ascii="Symbol" w:hAnsi="Symbol"/>
                <w:color w:val="0000FF"/>
                <w:sz w:val="18"/>
              </w:rPr>
              <w:t></w:t>
            </w:r>
            <w:r w:rsidRPr="005C328F">
              <w:rPr>
                <w:color w:val="0000FF"/>
                <w:sz w:val="18"/>
              </w:rPr>
              <w:t xml:space="preserve"> semi-</w:t>
            </w:r>
            <w:proofErr w:type="spellStart"/>
            <w:r w:rsidRPr="005C328F">
              <w:rPr>
                <w:color w:val="0000FF"/>
                <w:sz w:val="18"/>
              </w:rPr>
              <w:t>manche</w:t>
            </w:r>
            <w:proofErr w:type="spellEnd"/>
            <w:r w:rsidRPr="005C328F">
              <w:rPr>
                <w:color w:val="0000FF"/>
                <w:sz w:val="18"/>
              </w:rPr>
              <w:t xml:space="preserve"> forcing</w:t>
            </w:r>
            <w:r w:rsidR="002F2CF5" w:rsidRPr="005C328F">
              <w:rPr>
                <w:color w:val="0000FF"/>
                <w:sz w:val="18"/>
              </w:rPr>
              <w:t xml:space="preserve"> + </w:t>
            </w:r>
            <w:proofErr w:type="spellStart"/>
            <w:r w:rsidR="002F2CF5" w:rsidRPr="005C328F">
              <w:rPr>
                <w:color w:val="0000FF"/>
                <w:sz w:val="18"/>
              </w:rPr>
              <w:t>zie</w:t>
            </w:r>
            <w:proofErr w:type="spellEnd"/>
            <w:r w:rsidR="002F2CF5" w:rsidRPr="005C328F">
              <w:rPr>
                <w:color w:val="0000FF"/>
                <w:sz w:val="18"/>
              </w:rPr>
              <w:t xml:space="preserve"> opening 2 </w:t>
            </w:r>
            <w:r w:rsidR="002F2CF5" w:rsidRPr="005C328F">
              <w:rPr>
                <w:color w:val="0000FF"/>
                <w:sz w:val="22"/>
                <w:szCs w:val="22"/>
              </w:rPr>
              <w:t>♦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fr-FR"/>
              </w:rPr>
            </w:pPr>
            <w:r w:rsidRPr="005C328F">
              <w:rPr>
                <w:color w:val="0000FF"/>
                <w:sz w:val="18"/>
                <w:lang w:val="fr-FR"/>
              </w:rPr>
              <w:t xml:space="preserve">Regel 18 </w:t>
            </w:r>
          </w:p>
        </w:tc>
      </w:tr>
      <w:tr w:rsidR="00683267" w:rsidRPr="005C328F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>Zwak (sprongvolgbod 2</w:t>
            </w:r>
            <w:r w:rsidRPr="005C328F">
              <w:rPr>
                <w:rFonts w:ascii="Symbol" w:hAnsi="Symbol"/>
                <w:color w:val="0000FF"/>
                <w:sz w:val="18"/>
              </w:rPr>
              <w:t></w:t>
            </w:r>
            <w:r w:rsidRPr="005C328F">
              <w:rPr>
                <w:color w:val="0000FF"/>
                <w:sz w:val="18"/>
                <w:lang w:val="nl-BE"/>
              </w:rPr>
              <w:t>/</w:t>
            </w:r>
            <w:r w:rsidRPr="005C328F">
              <w:rPr>
                <w:rFonts w:ascii="Symbol" w:hAnsi="Symbol"/>
                <w:color w:val="0000FF"/>
                <w:sz w:val="18"/>
              </w:rPr>
              <w:t></w:t>
            </w:r>
            <w:r w:rsidRPr="005C328F">
              <w:rPr>
                <w:color w:val="0000FF"/>
                <w:sz w:val="18"/>
                <w:lang w:val="nl-BE"/>
              </w:rPr>
              <w:t xml:space="preserve"> zwak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5C328F">
            <w:pPr>
              <w:snapToGrid w:val="0"/>
              <w:rPr>
                <w:color w:val="0000FF"/>
                <w:sz w:val="18"/>
                <w:szCs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 xml:space="preserve">2 </w:t>
            </w:r>
            <w:r w:rsidRPr="005C328F">
              <w:rPr>
                <w:color w:val="0000FF"/>
                <w:sz w:val="22"/>
                <w:szCs w:val="22"/>
                <w:lang w:val="nl-BE"/>
              </w:rPr>
              <w:t xml:space="preserve">♣ </w:t>
            </w:r>
            <w:r w:rsidRPr="005C328F">
              <w:rPr>
                <w:color w:val="0000FF"/>
                <w:sz w:val="18"/>
                <w:szCs w:val="18"/>
                <w:lang w:val="nl-BE"/>
              </w:rPr>
              <w:t xml:space="preserve">zwak beide </w:t>
            </w:r>
            <w:proofErr w:type="spellStart"/>
            <w:r w:rsidRPr="005C328F">
              <w:rPr>
                <w:color w:val="0000FF"/>
                <w:sz w:val="18"/>
                <w:szCs w:val="18"/>
                <w:lang w:val="nl-BE"/>
              </w:rPr>
              <w:t>majeurs</w:t>
            </w:r>
            <w:proofErr w:type="spellEnd"/>
            <w:r w:rsidRPr="005C328F">
              <w:rPr>
                <w:color w:val="0000FF"/>
                <w:sz w:val="18"/>
                <w:szCs w:val="18"/>
                <w:lang w:val="nl-BE"/>
              </w:rPr>
              <w:t xml:space="preserve"> of sterkste bod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  <w:trHeight w:val="349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VERDEDIGING  NODIG KAN ZIJN</w:t>
            </w: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D0A02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</w:t>
            </w:r>
            <w:r w:rsidR="001A3066" w:rsidRPr="005C328F">
              <w:rPr>
                <w:color w:val="0000FF"/>
                <w:sz w:val="18"/>
              </w:rPr>
              <w:t>aag</w:t>
            </w:r>
            <w:r w:rsidRPr="005C328F">
              <w:rPr>
                <w:color w:val="0000FF"/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 xml:space="preserve">Zwakke 2 </w:t>
            </w:r>
            <w:proofErr w:type="spellStart"/>
            <w:r w:rsidRPr="005C328F">
              <w:rPr>
                <w:color w:val="0000FF"/>
                <w:sz w:val="18"/>
                <w:lang w:val="nl-BE"/>
              </w:rPr>
              <w:t>Maj</w:t>
            </w:r>
            <w:proofErr w:type="spellEnd"/>
            <w:r w:rsidRPr="005C328F">
              <w:rPr>
                <w:color w:val="0000FF"/>
                <w:sz w:val="18"/>
                <w:lang w:val="nl-BE"/>
              </w:rPr>
              <w:t xml:space="preserve"> (minimum 6krt kan langer)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304705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Ghestem</w:t>
            </w:r>
            <w:proofErr w:type="spell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D0A02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5C328F" w:rsidP="0093636D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>Multi-</w:t>
            </w:r>
            <w:proofErr w:type="spellStart"/>
            <w:r w:rsidRPr="005C328F">
              <w:rPr>
                <w:color w:val="0000FF"/>
                <w:sz w:val="18"/>
                <w:lang w:val="nl-BE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 w:rsidP="00962090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 w:rsidP="005C328F">
            <w:pPr>
              <w:snapToGrid w:val="0"/>
              <w:rPr>
                <w:color w:val="0000FF"/>
                <w:sz w:val="18"/>
                <w:lang w:val="nl-NL"/>
              </w:rPr>
            </w:pPr>
            <w:proofErr w:type="spellStart"/>
            <w:r w:rsidRPr="005C328F">
              <w:rPr>
                <w:color w:val="0000FF"/>
                <w:sz w:val="18"/>
                <w:lang w:val="nl-NL"/>
              </w:rPr>
              <w:t>Vs</w:t>
            </w:r>
            <w:proofErr w:type="spellEnd"/>
            <w:r w:rsidRPr="005C328F">
              <w:rPr>
                <w:color w:val="0000FF"/>
                <w:sz w:val="18"/>
                <w:lang w:val="nl-NL"/>
              </w:rPr>
              <w:t xml:space="preserve"> zwakke2</w:t>
            </w:r>
            <w:r w:rsidRPr="005C328F">
              <w:rPr>
                <w:rFonts w:ascii="Symbol" w:hAnsi="Symbol"/>
                <w:color w:val="0000FF"/>
                <w:sz w:val="18"/>
              </w:rPr>
              <w:t></w:t>
            </w:r>
            <w:r w:rsidRPr="005C328F">
              <w:rPr>
                <w:color w:val="0000FF"/>
                <w:sz w:val="18"/>
                <w:lang w:val="nl-BE"/>
              </w:rPr>
              <w:t>/</w:t>
            </w:r>
            <w:r w:rsidRPr="005C328F">
              <w:rPr>
                <w:rFonts w:ascii="Symbol" w:hAnsi="Symbol"/>
                <w:color w:val="0000FF"/>
                <w:sz w:val="18"/>
              </w:rPr>
              <w:t></w:t>
            </w:r>
            <w:r w:rsidRPr="005C328F">
              <w:rPr>
                <w:color w:val="0000FF"/>
                <w:sz w:val="18"/>
                <w:lang w:val="nl-BE"/>
              </w:rPr>
              <w:t xml:space="preserve"> + </w:t>
            </w:r>
            <w:proofErr w:type="spellStart"/>
            <w:r w:rsidRPr="005C328F">
              <w:rPr>
                <w:color w:val="0000FF"/>
                <w:sz w:val="18"/>
                <w:lang w:val="nl-BE"/>
              </w:rPr>
              <w:t>Muid</w:t>
            </w:r>
            <w:proofErr w:type="spellEnd"/>
            <w:r w:rsidRPr="005C328F">
              <w:rPr>
                <w:color w:val="0000FF"/>
                <w:sz w:val="18"/>
                <w:lang w:val="nl-BE"/>
              </w:rPr>
              <w:t xml:space="preserve">: </w:t>
            </w:r>
            <w:r w:rsidR="006D0A02" w:rsidRPr="005C328F">
              <w:rPr>
                <w:color w:val="0000FF"/>
                <w:sz w:val="18"/>
                <w:lang w:val="nl-NL"/>
              </w:rPr>
              <w:t>D=</w:t>
            </w:r>
            <w:r w:rsidR="006D0A02" w:rsidRPr="005C328F">
              <w:rPr>
                <w:color w:val="0000FF"/>
                <w:sz w:val="18"/>
                <w:lang w:val="nl-BE"/>
              </w:rPr>
              <w:t xml:space="preserve"> </w:t>
            </w:r>
            <w:r w:rsidR="005C328F" w:rsidRPr="005C328F">
              <w:rPr>
                <w:color w:val="0000FF"/>
                <w:sz w:val="18"/>
                <w:lang w:val="nl-BE"/>
              </w:rPr>
              <w:t>sterk</w:t>
            </w:r>
            <w:r w:rsidR="006D0A02" w:rsidRPr="005C328F">
              <w:rPr>
                <w:color w:val="0000FF"/>
                <w:sz w:val="18"/>
                <w:lang w:val="nl-BE"/>
              </w:rPr>
              <w:t>; 2NT=</w:t>
            </w:r>
            <w:r w:rsidR="006D0A02" w:rsidRPr="005C328F">
              <w:rPr>
                <w:color w:val="0000FF"/>
                <w:sz w:val="18"/>
                <w:lang w:val="nl-NL"/>
              </w:rPr>
              <w:t xml:space="preserve"> st </w:t>
            </w:r>
            <w:proofErr w:type="spellStart"/>
            <w:r w:rsidR="006D0A02" w:rsidRPr="005C328F">
              <w:rPr>
                <w:color w:val="0000FF"/>
                <w:sz w:val="18"/>
                <w:lang w:val="nl-NL"/>
              </w:rPr>
              <w:t>open</w:t>
            </w:r>
            <w:r w:rsidR="00304705" w:rsidRPr="005C328F">
              <w:rPr>
                <w:color w:val="0000FF"/>
                <w:sz w:val="18"/>
                <w:lang w:val="nl-NL"/>
              </w:rPr>
              <w:t>+</w:t>
            </w:r>
            <w:r w:rsidR="0049481B" w:rsidRPr="005C328F">
              <w:rPr>
                <w:color w:val="0000FF"/>
                <w:sz w:val="18"/>
                <w:lang w:val="nl-NL"/>
              </w:rPr>
              <w:t>goede</w:t>
            </w:r>
            <w:proofErr w:type="spellEnd"/>
            <w:r w:rsidR="0049481B" w:rsidRPr="005C328F">
              <w:rPr>
                <w:color w:val="0000FF"/>
                <w:sz w:val="18"/>
                <w:lang w:val="nl-NL"/>
              </w:rPr>
              <w:t xml:space="preserve"> </w:t>
            </w:r>
            <w:r w:rsidR="00304705" w:rsidRPr="005C328F">
              <w:rPr>
                <w:color w:val="0000FF"/>
                <w:sz w:val="18"/>
                <w:lang w:val="nl-NL"/>
              </w:rPr>
              <w:t>stop;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Pr="005C328F" w:rsidRDefault="00683267" w:rsidP="005C328F">
            <w:pPr>
              <w:snapToGrid w:val="0"/>
              <w:rPr>
                <w:color w:val="0000FF"/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2F2CF5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  <w:lang w:val="nl-BE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SPECIALE FORCING PAS  SEQUENTIES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 w:rsidP="006D0A02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683267" w:rsidP="00740FDC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683267" w:rsidP="00740FDC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b/>
                <w:sz w:val="18"/>
                <w:lang w:val="nl-BE"/>
              </w:rPr>
            </w:pPr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sz w:val="18"/>
                <w:lang w:val="nl-BE"/>
              </w:rPr>
            </w:pPr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18"/>
                <w:lang w:val="nl-NL"/>
              </w:rPr>
            </w:pP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959" w:type="dxa"/>
            <w:gridSpan w:val="2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BIEDEN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2F2CF5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3357A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2F2CF5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Pr="000A0009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A51492" w:rsidRPr="002F2CF5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D777B1" w:rsidRDefault="00A51492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A51492" w:rsidRDefault="00A51492" w:rsidP="00DA1BE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492" w:rsidRPr="00A51492" w:rsidRDefault="00A51492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F079D4" w:rsidP="005C328F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5C328F" w:rsidRPr="005C328F">
              <w:rPr>
                <w:color w:val="0000FF"/>
                <w:sz w:val="18"/>
                <w:lang w:val="fr-FR"/>
              </w:rPr>
              <w:t xml:space="preserve">geen </w:t>
            </w:r>
            <w:r w:rsidRPr="005C328F">
              <w:rPr>
                <w:color w:val="0000FF"/>
                <w:sz w:val="18"/>
                <w:lang w:val="fr-FR"/>
              </w:rPr>
              <w:t>5krt Maj</w:t>
            </w:r>
            <w:r w:rsidR="005C328F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D777B1">
              <w:rPr>
                <w:sz w:val="18"/>
                <w:lang w:val="nl-BE"/>
              </w:rPr>
              <w:t>Puppet</w:t>
            </w:r>
            <w:proofErr w:type="spellEnd"/>
            <w:r w:rsidRPr="00D777B1">
              <w:rPr>
                <w:sz w:val="18"/>
                <w:lang w:val="nl-BE"/>
              </w:rPr>
              <w:t xml:space="preserve">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23+ </w:t>
            </w:r>
            <w:proofErr w:type="spellStart"/>
            <w:r>
              <w:rPr>
                <w:sz w:val="18"/>
                <w:lang w:val="fr-FR"/>
              </w:rPr>
              <w:t>sterkste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bod</w:t>
            </w:r>
            <w:proofErr w:type="spellEnd"/>
          </w:p>
          <w:p w:rsidR="005C328F" w:rsidRPr="005C328F" w:rsidRDefault="005C328F">
            <w:pPr>
              <w:snapToGrid w:val="0"/>
              <w:rPr>
                <w:color w:val="0000FF"/>
                <w:sz w:val="18"/>
                <w:lang w:val="fr-FR"/>
              </w:rPr>
            </w:pPr>
            <w:r w:rsidRPr="005C328F">
              <w:rPr>
                <w:color w:val="0000FF"/>
                <w:sz w:val="18"/>
                <w:lang w:val="fr-FR"/>
              </w:rPr>
              <w:t xml:space="preserve">+ </w:t>
            </w:r>
            <w:proofErr w:type="spellStart"/>
            <w:r w:rsidRPr="005C328F">
              <w:rPr>
                <w:color w:val="0000FF"/>
                <w:sz w:val="18"/>
                <w:lang w:val="fr-FR"/>
              </w:rPr>
              <w:t>zwak</w:t>
            </w:r>
            <w:proofErr w:type="spellEnd"/>
            <w:r w:rsidRPr="005C328F">
              <w:rPr>
                <w:color w:val="0000FF"/>
                <w:sz w:val="18"/>
                <w:lang w:val="fr-FR"/>
              </w:rPr>
              <w:t xml:space="preserve"> met </w:t>
            </w:r>
            <w:proofErr w:type="spellStart"/>
            <w:r w:rsidRPr="005C328F">
              <w:rPr>
                <w:color w:val="0000FF"/>
                <w:sz w:val="18"/>
                <w:lang w:val="fr-FR"/>
              </w:rPr>
              <w:t>beide</w:t>
            </w:r>
            <w:proofErr w:type="spellEnd"/>
            <w:r w:rsidRPr="005C328F">
              <w:rPr>
                <w:color w:val="0000FF"/>
                <w:sz w:val="18"/>
                <w:lang w:val="fr-FR"/>
              </w:rPr>
              <w:t xml:space="preserve"> majeurs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954045" w:rsidP="0097157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Key cards (A=2pt; H=1pt):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=0-1pt;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= 2pt;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  <w:p w:rsidR="005C328F" w:rsidRPr="005C328F" w:rsidRDefault="005C328F" w:rsidP="00971579">
            <w:pPr>
              <w:snapToGrid w:val="0"/>
              <w:rPr>
                <w:color w:val="0000FF"/>
                <w:sz w:val="18"/>
              </w:rPr>
            </w:pPr>
            <w:r w:rsidRPr="005C328F">
              <w:rPr>
                <w:color w:val="0000FF"/>
                <w:sz w:val="18"/>
              </w:rPr>
              <w:t xml:space="preserve">2 ♦ </w:t>
            </w:r>
            <w:proofErr w:type="spellStart"/>
            <w:r w:rsidRPr="005C328F">
              <w:rPr>
                <w:color w:val="0000FF"/>
                <w:sz w:val="18"/>
              </w:rPr>
              <w:t>relais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en-US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 w:rsidRPr="004D7320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Pr="00EB65C8" w:rsidRDefault="00EB65C8">
            <w:pPr>
              <w:snapToGrid w:val="0"/>
              <w:rPr>
                <w:color w:val="0000FF"/>
                <w:sz w:val="18"/>
                <w:lang w:val="nl-BE"/>
              </w:rPr>
            </w:pPr>
            <w:r w:rsidRPr="00EB65C8">
              <w:rPr>
                <w:color w:val="0000FF"/>
                <w:sz w:val="18"/>
                <w:lang w:val="nl-BE"/>
              </w:rPr>
              <w:t>Muiderberg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 w:rsidP="000A0009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EB65C8">
            <w:pPr>
              <w:snapToGrid w:val="0"/>
              <w:rPr>
                <w:sz w:val="18"/>
                <w:lang w:val="fr-FR"/>
              </w:rPr>
            </w:pPr>
            <w:r w:rsidRPr="00EB65C8">
              <w:rPr>
                <w:color w:val="0000FF"/>
                <w:sz w:val="18"/>
                <w:lang w:val="nl-BE"/>
              </w:rPr>
              <w:t>Muiderberg</w:t>
            </w:r>
            <w:bookmarkStart w:id="0" w:name="_GoBack"/>
            <w:bookmarkEnd w:id="0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83267" w:rsidRDefault="00F079D4" w:rsidP="005C328F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5C328F">
              <w:rPr>
                <w:sz w:val="18"/>
                <w:lang w:val="fr-FR"/>
              </w:rPr>
              <w:t xml:space="preserve">geen 5 </w:t>
            </w:r>
            <w:proofErr w:type="spellStart"/>
            <w:r w:rsidR="005C328F">
              <w:rPr>
                <w:sz w:val="18"/>
                <w:lang w:val="fr-FR"/>
              </w:rPr>
              <w:t>kaart</w:t>
            </w:r>
            <w:proofErr w:type="spellEnd"/>
            <w:r w:rsidR="005C328F">
              <w:rPr>
                <w:sz w:val="18"/>
                <w:lang w:val="fr-FR"/>
              </w:rPr>
              <w:t xml:space="preserve"> majeur</w:t>
            </w:r>
          </w:p>
        </w:tc>
        <w:tc>
          <w:tcPr>
            <w:tcW w:w="3969" w:type="dxa"/>
            <w:gridSpan w:val="6"/>
            <w:tcBorders>
              <w:left w:val="single" w:sz="8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RPr="002F2CF5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BIEDEN OP HOGE NIVEAUS </w:t>
            </w:r>
          </w:p>
        </w:tc>
      </w:tr>
      <w:tr w:rsidR="00683267" w:rsidRPr="002F2CF5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532327">
            <w:pPr>
              <w:snapToGrid w:val="0"/>
              <w:rPr>
                <w:sz w:val="18"/>
                <w:lang w:val="nl-BE"/>
              </w:rPr>
            </w:pPr>
            <w:r w:rsidRPr="002F2CF5">
              <w:rPr>
                <w:sz w:val="18"/>
                <w:lang w:val="nl-BE"/>
              </w:rPr>
              <w:t>Azenvraag 4NT (5</w:t>
            </w:r>
            <w:r w:rsidR="001A3066" w:rsidRPr="002F2CF5">
              <w:rPr>
                <w:sz w:val="18"/>
                <w:lang w:val="nl-BE"/>
              </w:rPr>
              <w:t>Azen)</w:t>
            </w:r>
            <w:r w:rsidRPr="002F2CF5">
              <w:rPr>
                <w:sz w:val="18"/>
                <w:lang w:val="nl-BE"/>
              </w:rPr>
              <w:t xml:space="preserve"> Bij 1NT opening is direct 4</w:t>
            </w:r>
            <w:r>
              <w:rPr>
                <w:rFonts w:ascii="Symbol" w:hAnsi="Symbol"/>
                <w:sz w:val="18"/>
              </w:rPr>
              <w:t></w:t>
            </w:r>
            <w:r w:rsidRPr="002F2CF5">
              <w:rPr>
                <w:sz w:val="18"/>
                <w:lang w:val="nl-BE"/>
              </w:rPr>
              <w:t xml:space="preserve"> bod azenvraag &amp; 4NT quant</w:t>
            </w:r>
          </w:p>
        </w:tc>
      </w:tr>
      <w:tr w:rsidR="00683267" w:rsidRPr="002F2CF5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1A3066">
            <w:pPr>
              <w:snapToGrid w:val="0"/>
              <w:rPr>
                <w:sz w:val="18"/>
                <w:lang w:val="nl-BE"/>
              </w:rPr>
            </w:pPr>
            <w:r w:rsidRPr="002F2CF5">
              <w:rPr>
                <w:sz w:val="18"/>
                <w:lang w:val="nl-BE"/>
              </w:rPr>
              <w:t>Weigering transfer 2NT= 4krt steun en  16-17 HP</w:t>
            </w: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 15 HP</w:t>
            </w:r>
          </w:p>
        </w:tc>
      </w:tr>
      <w:tr w:rsidR="00683267" w:rsidRPr="002F2CF5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1A3066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2F2CF5">
              <w:rPr>
                <w:sz w:val="18"/>
                <w:lang w:val="nl-BE"/>
              </w:rPr>
              <w:t>DoPi</w:t>
            </w:r>
            <w:proofErr w:type="spellEnd"/>
            <w:r w:rsidRPr="002F2CF5">
              <w:rPr>
                <w:sz w:val="18"/>
                <w:lang w:val="nl-BE"/>
              </w:rPr>
              <w:t>/</w:t>
            </w:r>
            <w:proofErr w:type="spellStart"/>
            <w:r w:rsidRPr="002F2CF5">
              <w:rPr>
                <w:sz w:val="18"/>
                <w:lang w:val="nl-BE"/>
              </w:rPr>
              <w:t>RoPi</w:t>
            </w:r>
            <w:proofErr w:type="spellEnd"/>
            <w:r w:rsidRPr="002F2CF5">
              <w:rPr>
                <w:sz w:val="18"/>
                <w:lang w:val="nl-BE"/>
              </w:rPr>
              <w:t xml:space="preserve">: D/R=0-3; pas=1-4 bij </w:t>
            </w:r>
            <w:proofErr w:type="spellStart"/>
            <w:r w:rsidRPr="002F2CF5">
              <w:rPr>
                <w:sz w:val="18"/>
                <w:lang w:val="nl-BE"/>
              </w:rPr>
              <w:t>DoPi</w:t>
            </w:r>
            <w:proofErr w:type="spellEnd"/>
            <w:r w:rsidRPr="002F2CF5">
              <w:rPr>
                <w:sz w:val="18"/>
                <w:lang w:val="nl-BE"/>
              </w:rPr>
              <w:t xml:space="preserve"> is volgbod+1=2-5; bij </w:t>
            </w:r>
            <w:proofErr w:type="spellStart"/>
            <w:r w:rsidRPr="002F2CF5">
              <w:rPr>
                <w:sz w:val="18"/>
                <w:lang w:val="nl-BE"/>
              </w:rPr>
              <w:t>RoPi</w:t>
            </w:r>
            <w:proofErr w:type="spellEnd"/>
            <w:r w:rsidRPr="002F2CF5">
              <w:rPr>
                <w:sz w:val="18"/>
                <w:lang w:val="nl-BE"/>
              </w:rPr>
              <w:t xml:space="preserve"> 5</w:t>
            </w:r>
            <w:r>
              <w:rPr>
                <w:rFonts w:ascii="Symbol" w:hAnsi="Symbol"/>
                <w:sz w:val="18"/>
              </w:rPr>
              <w:t></w:t>
            </w:r>
            <w:r w:rsidRPr="002F2CF5">
              <w:rPr>
                <w:sz w:val="18"/>
                <w:lang w:val="nl-BE"/>
              </w:rPr>
              <w:t>=2-5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Splinter </w:t>
            </w:r>
            <w:r w:rsidR="001B7E52">
              <w:rPr>
                <w:sz w:val="18"/>
              </w:rPr>
              <w:t>(</w:t>
            </w:r>
            <w:proofErr w:type="spellStart"/>
            <w:r w:rsidR="001B7E52">
              <w:rPr>
                <w:sz w:val="18"/>
              </w:rPr>
              <w:t>dubbele</w:t>
            </w:r>
            <w:proofErr w:type="spellEnd"/>
            <w:r w:rsidR="001B7E52">
              <w:rPr>
                <w:sz w:val="18"/>
              </w:rPr>
              <w:t xml:space="preserve"> </w:t>
            </w:r>
            <w:proofErr w:type="spellStart"/>
            <w:r w:rsidR="001B7E52">
              <w:rPr>
                <w:sz w:val="18"/>
              </w:rPr>
              <w:t>sprong</w:t>
            </w:r>
            <w:proofErr w:type="spellEnd"/>
            <w:r w:rsidR="001B7E52">
              <w:rPr>
                <w:sz w:val="18"/>
              </w:rPr>
              <w:t>)</w:t>
            </w:r>
          </w:p>
        </w:tc>
      </w:tr>
    </w:tbl>
    <w:p w:rsidR="001A3066" w:rsidRDefault="001A3066" w:rsidP="004A7470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D73F7"/>
    <w:multiLevelType w:val="hybridMultilevel"/>
    <w:tmpl w:val="3124A37C"/>
    <w:lvl w:ilvl="0" w:tplc="6CEA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2AAB"/>
    <w:multiLevelType w:val="hybridMultilevel"/>
    <w:tmpl w:val="236421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677F8"/>
    <w:multiLevelType w:val="hybridMultilevel"/>
    <w:tmpl w:val="C9F09540"/>
    <w:lvl w:ilvl="0" w:tplc="5EBE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C9"/>
    <w:rsid w:val="000A0009"/>
    <w:rsid w:val="00143B92"/>
    <w:rsid w:val="001A3066"/>
    <w:rsid w:val="001B7E52"/>
    <w:rsid w:val="002513E5"/>
    <w:rsid w:val="002C4DBD"/>
    <w:rsid w:val="002F2CF5"/>
    <w:rsid w:val="00304705"/>
    <w:rsid w:val="00306AA8"/>
    <w:rsid w:val="003357A9"/>
    <w:rsid w:val="003C4507"/>
    <w:rsid w:val="0049481B"/>
    <w:rsid w:val="004A7470"/>
    <w:rsid w:val="004D7320"/>
    <w:rsid w:val="00532327"/>
    <w:rsid w:val="005C328F"/>
    <w:rsid w:val="00633230"/>
    <w:rsid w:val="00642BCB"/>
    <w:rsid w:val="00683267"/>
    <w:rsid w:val="006D0A02"/>
    <w:rsid w:val="006D6EF3"/>
    <w:rsid w:val="006E6E67"/>
    <w:rsid w:val="00721A81"/>
    <w:rsid w:val="00740FDC"/>
    <w:rsid w:val="00752CC9"/>
    <w:rsid w:val="00775D47"/>
    <w:rsid w:val="007D403C"/>
    <w:rsid w:val="008858CC"/>
    <w:rsid w:val="00926CBF"/>
    <w:rsid w:val="0093636D"/>
    <w:rsid w:val="00954045"/>
    <w:rsid w:val="00962090"/>
    <w:rsid w:val="00971579"/>
    <w:rsid w:val="0099166D"/>
    <w:rsid w:val="009E015C"/>
    <w:rsid w:val="00A26F59"/>
    <w:rsid w:val="00A51492"/>
    <w:rsid w:val="00BA5402"/>
    <w:rsid w:val="00C503B8"/>
    <w:rsid w:val="00CB70DD"/>
    <w:rsid w:val="00CE172C"/>
    <w:rsid w:val="00D13E59"/>
    <w:rsid w:val="00D63CBC"/>
    <w:rsid w:val="00D64428"/>
    <w:rsid w:val="00D777B1"/>
    <w:rsid w:val="00DA1BE2"/>
    <w:rsid w:val="00E95299"/>
    <w:rsid w:val="00EB65C8"/>
    <w:rsid w:val="00EC3FE7"/>
    <w:rsid w:val="00EC4C10"/>
    <w:rsid w:val="00F079D4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17FF7E-1CF9-4597-9CEA-1602505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B0F1-918E-4470-8B22-D3EFDC4A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Verbeke Dewispelaere</cp:lastModifiedBy>
  <cp:revision>2</cp:revision>
  <cp:lastPrinted>2018-09-26T17:04:00Z</cp:lastPrinted>
  <dcterms:created xsi:type="dcterms:W3CDTF">2023-09-07T13:39:00Z</dcterms:created>
  <dcterms:modified xsi:type="dcterms:W3CDTF">2023-09-07T13:39:00Z</dcterms:modified>
</cp:coreProperties>
</file>